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120"/>
        <w:gridCol w:w="1600"/>
      </w:tblGrid>
      <w:tr w:rsidR="0061163C" w:rsidRPr="0061163C" w:rsidTr="0061163C">
        <w:trPr>
          <w:trHeight w:val="138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STATYSTYCZNA LICZBA UCZNIÓW </w:t>
            </w:r>
            <w:r w:rsidRPr="0061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br/>
              <w:t>na podstawie danych SIO według stanu na dzień 30 września 2016r</w:t>
            </w:r>
          </w:p>
        </w:tc>
      </w:tr>
      <w:tr w:rsidR="0061163C" w:rsidRPr="0061163C" w:rsidTr="0061163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63C" w:rsidRPr="0061163C" w:rsidRDefault="0061163C" w:rsidP="00611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1163C" w:rsidRPr="0061163C" w:rsidTr="0061163C">
        <w:trPr>
          <w:trHeight w:val="94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Statystyczna </w:t>
            </w:r>
            <w:r w:rsidRPr="0061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liczba uczniów</w:t>
            </w:r>
            <w:r w:rsidRPr="0061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OGÓŁEM</w:t>
            </w:r>
          </w:p>
        </w:tc>
      </w:tr>
      <w:tr w:rsidR="0061163C" w:rsidRPr="0061163C" w:rsidTr="0061163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 przedszkolny w szkole podstawowej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513</w:t>
            </w:r>
          </w:p>
        </w:tc>
      </w:tr>
      <w:tr w:rsidR="0061163C" w:rsidRPr="0061163C" w:rsidTr="0061163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4776</w:t>
            </w:r>
          </w:p>
        </w:tc>
      </w:tr>
      <w:tr w:rsidR="0061163C" w:rsidRPr="0061163C" w:rsidTr="0061163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Inna forma wychowania przedszkolnego (punkt przedszkolny)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163C" w:rsidRPr="0061163C" w:rsidTr="0061163C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Gimnazjum dla młodzieży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4190</w:t>
            </w:r>
          </w:p>
        </w:tc>
      </w:tr>
      <w:tr w:rsidR="0061163C" w:rsidRPr="0061163C" w:rsidTr="0061163C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</w:t>
            </w:r>
            <w:proofErr w:type="spellStart"/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ogólnokształcące</w:t>
            </w:r>
            <w:proofErr w:type="spellEnd"/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młodzieży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5507</w:t>
            </w:r>
          </w:p>
        </w:tc>
      </w:tr>
      <w:tr w:rsidR="0061163C" w:rsidRPr="0061163C" w:rsidTr="0061163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Policealna dla młodzieży kształcąca w zawodach medycznych </w:t>
            </w: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dziennym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</w:tr>
      <w:tr w:rsidR="0061163C" w:rsidRPr="0061163C" w:rsidTr="0061163C">
        <w:trPr>
          <w:trHeight w:val="623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Policealna dla dorosłych kształcąca w zawodach niemedycznych </w:t>
            </w: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zaocznym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3C" w:rsidRPr="0061163C" w:rsidRDefault="0061163C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</w:tbl>
    <w:p w:rsidR="00124A56" w:rsidRDefault="00124A56"/>
    <w:sectPr w:rsidR="00124A56" w:rsidSect="0012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1163C"/>
    <w:rsid w:val="00124A56"/>
    <w:rsid w:val="0061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mmalaczek</cp:lastModifiedBy>
  <cp:revision>1</cp:revision>
  <dcterms:created xsi:type="dcterms:W3CDTF">2017-03-08T06:48:00Z</dcterms:created>
  <dcterms:modified xsi:type="dcterms:W3CDTF">2017-03-08T06:49:00Z</dcterms:modified>
</cp:coreProperties>
</file>